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D1" w:rsidRPr="000F37DD" w:rsidRDefault="0025061A" w:rsidP="000F37DD">
      <w:pPr>
        <w:pStyle w:val="Rubrik2"/>
        <w:rPr>
          <w:rFonts w:asciiTheme="minorHAnsi" w:hAnsiTheme="minorHAnsi" w:cstheme="minorHAnsi"/>
          <w:i w:val="0"/>
        </w:rPr>
      </w:pPr>
      <w:bookmarkStart w:id="0" w:name="_GoBack"/>
      <w:r>
        <w:rPr>
          <w:rFonts w:asciiTheme="minorHAnsi" w:hAnsiTheme="minorHAnsi" w:cstheme="minorHAnsi"/>
          <w:i w:val="0"/>
        </w:rPr>
        <w:t>Domarutbildning Göteborg 17/3</w:t>
      </w:r>
    </w:p>
    <w:bookmarkEnd w:id="0"/>
    <w:p w:rsidR="0025061A" w:rsidRDefault="0025061A" w:rsidP="0025061A">
      <w:pPr>
        <w:spacing w:after="0" w:line="240" w:lineRule="auto"/>
        <w:ind w:right="594"/>
        <w:rPr>
          <w:sz w:val="24"/>
          <w:szCs w:val="24"/>
        </w:rPr>
      </w:pPr>
      <w:r w:rsidRPr="00FB0F7A">
        <w:rPr>
          <w:sz w:val="24"/>
          <w:szCs w:val="24"/>
        </w:rPr>
        <w:t>I maj 2016 så ändrades domarsystemet inom Svensk Kickboxning då både poängdomarutbildningen och ringdomarutbildningen slogs ihop till en och samma utbildning.</w:t>
      </w:r>
    </w:p>
    <w:p w:rsidR="0025061A" w:rsidRPr="00520025" w:rsidRDefault="0025061A" w:rsidP="0025061A">
      <w:pPr>
        <w:spacing w:after="0" w:line="240" w:lineRule="auto"/>
        <w:ind w:right="594"/>
        <w:rPr>
          <w:sz w:val="8"/>
          <w:szCs w:val="8"/>
        </w:rPr>
      </w:pPr>
    </w:p>
    <w:p w:rsidR="00AC6EC1" w:rsidRPr="003409FE" w:rsidRDefault="0025061A" w:rsidP="00AC6EC1">
      <w:pPr>
        <w:rPr>
          <w:sz w:val="24"/>
        </w:rPr>
      </w:pPr>
      <w:r w:rsidRPr="00FB0F7A">
        <w:rPr>
          <w:sz w:val="24"/>
          <w:szCs w:val="24"/>
        </w:rPr>
        <w:t>I samband med detta beslut så bjuder Svenska Kickboxningsförbundet på t</w:t>
      </w:r>
      <w:r>
        <w:rPr>
          <w:sz w:val="24"/>
          <w:szCs w:val="24"/>
        </w:rPr>
        <w:t xml:space="preserve">re utbildningar under 2016–2017 och här kommer </w:t>
      </w:r>
      <w:r w:rsidR="00AC6EC1">
        <w:rPr>
          <w:sz w:val="24"/>
          <w:szCs w:val="24"/>
        </w:rPr>
        <w:t>den tredje och sista</w:t>
      </w:r>
      <w:r w:rsidRPr="00FB0F7A">
        <w:rPr>
          <w:sz w:val="24"/>
          <w:szCs w:val="24"/>
        </w:rPr>
        <w:t xml:space="preserve"> utbildningen</w:t>
      </w:r>
      <w:r w:rsidR="003409FE">
        <w:rPr>
          <w:sz w:val="24"/>
          <w:szCs w:val="24"/>
        </w:rPr>
        <w:t xml:space="preserve"> som är kostnadsfri</w:t>
      </w:r>
      <w:r w:rsidRPr="00FB0F7A">
        <w:rPr>
          <w:sz w:val="24"/>
          <w:szCs w:val="24"/>
        </w:rPr>
        <w:t xml:space="preserve">. </w:t>
      </w:r>
      <w:r w:rsidR="00AC6EC1">
        <w:rPr>
          <w:sz w:val="24"/>
          <w:szCs w:val="24"/>
        </w:rPr>
        <w:br/>
      </w:r>
      <w:r w:rsidR="00AC6EC1">
        <w:rPr>
          <w:sz w:val="24"/>
          <w:szCs w:val="24"/>
        </w:rPr>
        <w:br/>
      </w:r>
      <w:r w:rsidR="00AC6EC1" w:rsidRPr="003409FE">
        <w:rPr>
          <w:sz w:val="24"/>
        </w:rPr>
        <w:t xml:space="preserve">För att utbilda sig till domare så rekommenderas det starkt att man i någon form deltagit vid förbundets tävlingar (tävlande, coach mm). Förbundets regler finns på </w:t>
      </w:r>
      <w:hyperlink r:id="rId8" w:history="1">
        <w:r w:rsidR="00AC6EC1" w:rsidRPr="003409FE">
          <w:rPr>
            <w:rStyle w:val="Hyperlnk"/>
            <w:sz w:val="24"/>
          </w:rPr>
          <w:t>http://www.swedenkickboxing.se/kickboxning/regler/</w:t>
        </w:r>
      </w:hyperlink>
      <w:r w:rsidR="00AC6EC1" w:rsidRPr="003409FE">
        <w:rPr>
          <w:sz w:val="24"/>
        </w:rPr>
        <w:t xml:space="preserve"> </w:t>
      </w:r>
    </w:p>
    <w:p w:rsidR="00AC6EC1" w:rsidRPr="003409FE" w:rsidRDefault="00AC6EC1" w:rsidP="00AC6EC1">
      <w:pPr>
        <w:rPr>
          <w:b/>
          <w:color w:val="FF0000"/>
          <w:sz w:val="24"/>
        </w:rPr>
      </w:pPr>
      <w:r w:rsidRPr="003409FE">
        <w:rPr>
          <w:b/>
          <w:color w:val="FF0000"/>
          <w:sz w:val="24"/>
        </w:rPr>
        <w:t xml:space="preserve">Vid kursdagen förväntas samtliga kursdeltagare ha läst in våra regelverk. </w:t>
      </w:r>
    </w:p>
    <w:p w:rsidR="0025061A" w:rsidRPr="00FB0F7A" w:rsidRDefault="0025061A" w:rsidP="0025061A">
      <w:pPr>
        <w:spacing w:after="0" w:line="240" w:lineRule="auto"/>
        <w:ind w:right="594"/>
        <w:rPr>
          <w:sz w:val="24"/>
          <w:szCs w:val="24"/>
        </w:rPr>
      </w:pPr>
    </w:p>
    <w:p w:rsidR="0025061A" w:rsidRPr="00FB0F7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Pr="00FB0F7A" w:rsidRDefault="0025061A" w:rsidP="0025061A">
      <w:pPr>
        <w:pStyle w:val="Underrubrik"/>
      </w:pPr>
      <w:r>
        <w:rPr>
          <w:rFonts w:asciiTheme="minorHAnsi" w:hAnsiTheme="minorHAnsi" w:cstheme="minorHAnsi"/>
        </w:rPr>
        <w:t>Om utbildningen</w:t>
      </w:r>
      <w:r w:rsidRPr="00FB0F7A">
        <w:t xml:space="preserve"> </w:t>
      </w:r>
    </w:p>
    <w:p w:rsidR="0025061A" w:rsidRDefault="0025061A" w:rsidP="0025061A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Domarutbildningen kommer i första hand koncentrera sig på poängdömning men vi kommer även beröra ringdömning och hur en ringdomare arbetar. 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2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Efter utbildningsdagens slut så är man godkänd DOMARE dvs. godkänd poängdomare och ringdomare. 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Deltagare måste vara medlem i en SKF-ansluten förening och måste vara minst 15 år gammal. 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Utbildningstid - 1dag (3-4 timmar)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Svenska Kickboxningsförbundet bjuder på denna utbildning dock ingår inga plagg i utbildningen utan dessa får köpas separat.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>
        <w:rPr>
          <w:sz w:val="24"/>
          <w:szCs w:val="24"/>
        </w:rPr>
        <w:t>Poängdomare t-shirt kan förbeställas i samband med utbildningen och en t-shirt kostar 100 kr/st.</w:t>
      </w:r>
      <w:r w:rsidRPr="00FB0F7A">
        <w:rPr>
          <w:sz w:val="24"/>
          <w:szCs w:val="24"/>
        </w:rPr>
        <w:t xml:space="preserve"> 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>Ringdomarskjorta (400 kr) samt Fluga (200 kr)</w:t>
      </w:r>
      <w:r>
        <w:rPr>
          <w:sz w:val="24"/>
          <w:szCs w:val="24"/>
        </w:rPr>
        <w:t xml:space="preserve"> kan för</w:t>
      </w:r>
      <w:r w:rsidRPr="00FB0F7A">
        <w:rPr>
          <w:sz w:val="24"/>
          <w:szCs w:val="24"/>
        </w:rPr>
        <w:t>beställa</w:t>
      </w:r>
      <w:r>
        <w:rPr>
          <w:sz w:val="24"/>
          <w:szCs w:val="24"/>
        </w:rPr>
        <w:t xml:space="preserve">s i samband med </w:t>
      </w:r>
      <w:r w:rsidRPr="00FB0F7A">
        <w:rPr>
          <w:sz w:val="24"/>
          <w:szCs w:val="24"/>
        </w:rPr>
        <w:t>utbildningen.</w:t>
      </w:r>
    </w:p>
    <w:p w:rsidR="0025061A" w:rsidRPr="000178E3" w:rsidRDefault="0025061A" w:rsidP="0025061A">
      <w:pPr>
        <w:spacing w:after="0" w:line="240" w:lineRule="auto"/>
        <w:ind w:right="-681" w:hanging="284"/>
        <w:rPr>
          <w:sz w:val="8"/>
          <w:szCs w:val="8"/>
        </w:rPr>
      </w:pPr>
    </w:p>
    <w:p w:rsidR="0025061A" w:rsidRPr="00FB0F7A" w:rsidRDefault="0025061A" w:rsidP="0025061A">
      <w:pPr>
        <w:pStyle w:val="Liststycke"/>
        <w:numPr>
          <w:ilvl w:val="0"/>
          <w:numId w:val="1"/>
        </w:numPr>
        <w:spacing w:after="0" w:line="240" w:lineRule="auto"/>
        <w:ind w:right="-681" w:hanging="284"/>
        <w:rPr>
          <w:sz w:val="24"/>
          <w:szCs w:val="24"/>
        </w:rPr>
      </w:pPr>
      <w:r w:rsidRPr="00FB0F7A">
        <w:rPr>
          <w:sz w:val="24"/>
          <w:szCs w:val="24"/>
        </w:rPr>
        <w:t xml:space="preserve">Klickers </w:t>
      </w:r>
      <w:r>
        <w:rPr>
          <w:sz w:val="24"/>
          <w:szCs w:val="24"/>
        </w:rPr>
        <w:t>förbeställas i samband med utbildningen ock kostar 100 kr styck</w:t>
      </w:r>
      <w:r w:rsidRPr="00FB0F7A">
        <w:rPr>
          <w:sz w:val="24"/>
          <w:szCs w:val="24"/>
        </w:rPr>
        <w:t xml:space="preserve"> och de finns i färgerna röd och blå.</w:t>
      </w:r>
    </w:p>
    <w:p w:rsidR="0025061A" w:rsidRPr="00FB0F7A" w:rsidRDefault="0025061A" w:rsidP="0025061A">
      <w:pPr>
        <w:spacing w:after="0" w:line="240" w:lineRule="auto"/>
        <w:rPr>
          <w:sz w:val="24"/>
          <w:szCs w:val="24"/>
        </w:rPr>
      </w:pPr>
    </w:p>
    <w:p w:rsidR="00AC6EC1" w:rsidRDefault="0025061A" w:rsidP="0025061A">
      <w:pPr>
        <w:spacing w:after="0" w:line="240" w:lineRule="auto"/>
        <w:rPr>
          <w:sz w:val="24"/>
          <w:szCs w:val="24"/>
        </w:rPr>
      </w:pPr>
      <w:r w:rsidRPr="00AC6EC1">
        <w:rPr>
          <w:color w:val="FF0000"/>
          <w:sz w:val="24"/>
          <w:szCs w:val="24"/>
        </w:rPr>
        <w:t xml:space="preserve">OBS! </w:t>
      </w:r>
      <w:r w:rsidR="00AC6EC1" w:rsidRPr="00AC6EC1">
        <w:rPr>
          <w:color w:val="FF0000"/>
          <w:sz w:val="24"/>
          <w:szCs w:val="24"/>
        </w:rPr>
        <w:t xml:space="preserve">Tag med sparring utrustning, då vi kommer öva praktiskt och måste ha folk som sparras. </w:t>
      </w:r>
      <w:r w:rsidRPr="00AC6EC1">
        <w:rPr>
          <w:color w:val="FF0000"/>
          <w:sz w:val="24"/>
          <w:szCs w:val="24"/>
        </w:rPr>
        <w:br/>
      </w:r>
    </w:p>
    <w:p w:rsidR="00AC6EC1" w:rsidRDefault="00AC6EC1" w:rsidP="00AC6EC1">
      <w:r>
        <w:br w:type="page"/>
      </w:r>
    </w:p>
    <w:p w:rsidR="0025061A" w:rsidRPr="00FB0F7A" w:rsidRDefault="00AC6EC1" w:rsidP="00AC6EC1">
      <w:pPr>
        <w:pStyle w:val="Underrubrik"/>
        <w:rPr>
          <w:color w:val="000000"/>
        </w:rPr>
      </w:pPr>
      <w:r>
        <w:rPr>
          <w:rFonts w:asciiTheme="minorHAnsi" w:hAnsiTheme="minorHAnsi" w:cstheme="minorHAnsi"/>
        </w:rPr>
        <w:lastRenderedPageBreak/>
        <w:t>Tider och anmälan</w:t>
      </w:r>
    </w:p>
    <w:tbl>
      <w:tblPr>
        <w:tblStyle w:val="Tabellrutnt"/>
        <w:tblW w:w="7650" w:type="dxa"/>
        <w:tblLook w:val="04A0" w:firstRow="1" w:lastRow="0" w:firstColumn="1" w:lastColumn="0" w:noHBand="0" w:noVBand="1"/>
      </w:tblPr>
      <w:tblGrid>
        <w:gridCol w:w="1696"/>
        <w:gridCol w:w="5954"/>
      </w:tblGrid>
      <w:tr w:rsidR="0025061A" w:rsidRPr="00FB0F7A" w:rsidTr="00BF7C2C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1A" w:rsidRPr="00FB0F7A" w:rsidRDefault="00AC6EC1" w:rsidP="00BF7C2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Fredag den 17 mars</w:t>
            </w:r>
            <w:r w:rsidR="0025061A">
              <w:rPr>
                <w:sz w:val="24"/>
                <w:szCs w:val="24"/>
              </w:rPr>
              <w:t xml:space="preserve"> </w:t>
            </w:r>
          </w:p>
        </w:tc>
      </w:tr>
      <w:tr w:rsidR="0025061A" w:rsidTr="00BF7C2C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5061A" w:rsidRDefault="00AC6EC1" w:rsidP="00BF7C2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22:00</w:t>
            </w:r>
          </w:p>
        </w:tc>
      </w:tr>
      <w:tr w:rsidR="0025061A" w:rsidTr="00BF7C2C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AC6EC1" w:rsidRDefault="00AC6EC1" w:rsidP="00BF7C2C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Södra Gubberogatan 8, </w:t>
            </w:r>
            <w:r>
              <w:rPr>
                <w:bCs/>
              </w:rPr>
              <w:t xml:space="preserve">416 63 Göteborg </w:t>
            </w:r>
          </w:p>
          <w:p w:rsidR="0025061A" w:rsidRDefault="00AC6EC1" w:rsidP="00AC6EC1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</w:rPr>
              <w:t>(Göteborgs Kickboxnings lokaler)</w:t>
            </w:r>
          </w:p>
        </w:tc>
      </w:tr>
      <w:tr w:rsidR="0025061A" w:rsidTr="00BF7C2C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5954" w:type="dxa"/>
          </w:tcPr>
          <w:p w:rsidR="0025061A" w:rsidRDefault="0025061A" w:rsidP="00BF7C2C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 xml:space="preserve"> kr</w:t>
            </w:r>
          </w:p>
        </w:tc>
      </w:tr>
      <w:tr w:rsidR="0025061A" w:rsidTr="00BF7C2C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5954" w:type="dxa"/>
          </w:tcPr>
          <w:p w:rsidR="000F37DD" w:rsidRDefault="00AC6EC1" w:rsidP="00BF7C2C">
            <w:pPr>
              <w:rPr>
                <w:color w:val="000000"/>
              </w:rPr>
            </w:pPr>
            <w:r>
              <w:rPr>
                <w:color w:val="000000"/>
              </w:rPr>
              <w:t>Söndagen den 12 mars</w:t>
            </w:r>
            <w:r w:rsidR="000F37DD">
              <w:rPr>
                <w:color w:val="000000"/>
              </w:rPr>
              <w:t xml:space="preserve"> </w:t>
            </w:r>
          </w:p>
          <w:p w:rsidR="0025061A" w:rsidRPr="00AC6EC1" w:rsidRDefault="000F37DD" w:rsidP="00BF7C2C">
            <w:pPr>
              <w:rPr>
                <w:color w:val="000000"/>
              </w:rPr>
            </w:pPr>
            <w:r>
              <w:rPr>
                <w:color w:val="000000"/>
              </w:rPr>
              <w:t>(skicka med kvitto på ev förbetalning av utrustnng</w:t>
            </w:r>
            <w:r w:rsidR="00AC6EC1">
              <w:rPr>
                <w:color w:val="000000"/>
              </w:rPr>
              <w:t>)</w:t>
            </w:r>
          </w:p>
        </w:tc>
      </w:tr>
      <w:tr w:rsidR="000F37DD" w:rsidTr="00BF7C2C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0F37DD" w:rsidRDefault="000F37DD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Konto: </w:t>
            </w:r>
          </w:p>
        </w:tc>
        <w:tc>
          <w:tcPr>
            <w:tcW w:w="5954" w:type="dxa"/>
          </w:tcPr>
          <w:p w:rsidR="000F37DD" w:rsidRPr="000F37DD" w:rsidRDefault="000F37DD" w:rsidP="000F37DD">
            <w:pPr>
              <w:rPr>
                <w:color w:val="000000"/>
              </w:rPr>
            </w:pPr>
            <w:r w:rsidRPr="000F37DD">
              <w:rPr>
                <w:color w:val="000000"/>
              </w:rPr>
              <w:t>7905122474 (Nordea personkonto, clearingnummer: 3300)</w:t>
            </w:r>
            <w:r w:rsidRPr="000F37DD">
              <w:rPr>
                <w:color w:val="000000"/>
              </w:rPr>
              <w:br/>
            </w:r>
            <w:r w:rsidRPr="000F37DD">
              <w:t>Märk betalningen med klubbens namn.</w:t>
            </w:r>
          </w:p>
        </w:tc>
      </w:tr>
    </w:tbl>
    <w:p w:rsidR="0025061A" w:rsidRPr="00FB0F7A" w:rsidRDefault="0025061A" w:rsidP="0025061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25061A" w:rsidRPr="00FB0F7A" w:rsidTr="00BF7C2C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61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061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25061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:rsidR="0025061A" w:rsidRPr="005205CF" w:rsidRDefault="0025061A" w:rsidP="00BF7C2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c>
          <w:tcPr>
            <w:tcW w:w="3397" w:type="dxa"/>
            <w:gridSpan w:val="2"/>
            <w:shd w:val="clear" w:color="auto" w:fill="BFBFBF" w:themeFill="background1" w:themeFillShade="BF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Kan sparra?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BFBFBF" w:themeFill="background1" w:themeFillShade="BF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Kan sparra?</w:t>
            </w:r>
          </w:p>
        </w:tc>
      </w:tr>
      <w:tr w:rsidR="0025061A" w:rsidRPr="00FB0F7A" w:rsidTr="00BF7C2C">
        <w:tc>
          <w:tcPr>
            <w:tcW w:w="3397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c>
          <w:tcPr>
            <w:tcW w:w="3397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c>
          <w:tcPr>
            <w:tcW w:w="3397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061A" w:rsidRPr="00FB0F7A" w:rsidTr="00BF7C2C">
        <w:tc>
          <w:tcPr>
            <w:tcW w:w="3397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5061A" w:rsidRPr="00FB0F7A" w:rsidRDefault="0025061A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6EC1" w:rsidRPr="00FB0F7A" w:rsidTr="00BF7C2C">
        <w:tc>
          <w:tcPr>
            <w:tcW w:w="3397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AC6EC1" w:rsidRPr="00FB0F7A" w:rsidRDefault="00AC6EC1" w:rsidP="00BF7C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EC1" w:rsidRPr="00FB0F7A" w:rsidRDefault="00AC6EC1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061A" w:rsidRDefault="0025061A" w:rsidP="0025061A">
      <w:pPr>
        <w:spacing w:after="0" w:line="240" w:lineRule="auto"/>
        <w:rPr>
          <w:color w:val="000000"/>
          <w:sz w:val="24"/>
          <w:szCs w:val="24"/>
        </w:rPr>
      </w:pPr>
    </w:p>
    <w:p w:rsidR="0025061A" w:rsidRPr="005546B1" w:rsidRDefault="0025061A" w:rsidP="0025061A">
      <w:pPr>
        <w:spacing w:after="0" w:line="240" w:lineRule="auto"/>
        <w:rPr>
          <w:b/>
          <w:color w:val="000000"/>
          <w:sz w:val="24"/>
          <w:szCs w:val="24"/>
        </w:rPr>
      </w:pPr>
      <w:r w:rsidRPr="005546B1">
        <w:rPr>
          <w:b/>
          <w:color w:val="000000"/>
          <w:sz w:val="24"/>
          <w:szCs w:val="24"/>
        </w:rPr>
        <w:t xml:space="preserve">Max antalet för utbildningen är 50 personer och uppfylls denna kvot så kommer vi att justera antalet deltagare per anmälande klubb så att alla får ta del av utbildningen. </w:t>
      </w:r>
    </w:p>
    <w:p w:rsidR="0025061A" w:rsidRDefault="0025061A" w:rsidP="0025061A">
      <w:pPr>
        <w:spacing w:after="0" w:line="240" w:lineRule="auto"/>
        <w:rPr>
          <w:color w:val="000000"/>
          <w:sz w:val="24"/>
          <w:szCs w:val="24"/>
        </w:rPr>
      </w:pPr>
    </w:p>
    <w:p w:rsidR="0025061A" w:rsidRDefault="0025061A" w:rsidP="0025061A">
      <w:pPr>
        <w:spacing w:after="0" w:line="240" w:lineRule="auto"/>
        <w:jc w:val="center"/>
        <w:rPr>
          <w:rStyle w:val="Hyperlnk"/>
          <w:sz w:val="24"/>
          <w:szCs w:val="24"/>
        </w:rPr>
      </w:pPr>
      <w:r w:rsidRPr="00FD4D4F">
        <w:rPr>
          <w:sz w:val="24"/>
          <w:szCs w:val="24"/>
          <w:highlight w:val="yellow"/>
        </w:rPr>
        <w:t xml:space="preserve">Fyll i denna anmälningsblankett och maila den sedan till </w:t>
      </w:r>
      <w:hyperlink r:id="rId9" w:history="1">
        <w:r w:rsidRPr="00FD4D4F">
          <w:rPr>
            <w:rStyle w:val="Hyperlnk"/>
            <w:sz w:val="24"/>
            <w:szCs w:val="24"/>
            <w:highlight w:val="yellow"/>
          </w:rPr>
          <w:t>tavling@swedenkickboxing.se</w:t>
        </w:r>
      </w:hyperlink>
    </w:p>
    <w:p w:rsidR="00AC6EC1" w:rsidRDefault="00AC6EC1" w:rsidP="0025061A">
      <w:pPr>
        <w:spacing w:after="0" w:line="240" w:lineRule="auto"/>
        <w:jc w:val="center"/>
        <w:rPr>
          <w:rStyle w:val="Hyperlnk"/>
          <w:sz w:val="24"/>
          <w:szCs w:val="24"/>
        </w:rPr>
      </w:pPr>
    </w:p>
    <w:p w:rsidR="00AC6EC1" w:rsidRDefault="00AC6EC1">
      <w:pPr>
        <w:rPr>
          <w:rFonts w:asciiTheme="minorHAnsi" w:eastAsiaTheme="majorEastAsia" w:hAnsiTheme="minorHAnsi" w:cstheme="minorHAns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:rsidR="00AC6EC1" w:rsidRPr="005205CF" w:rsidRDefault="00AC6EC1" w:rsidP="00AC6EC1">
      <w:pPr>
        <w:pStyle w:val="Underrubrik"/>
      </w:pPr>
      <w:r>
        <w:rPr>
          <w:rFonts w:asciiTheme="minorHAnsi" w:hAnsiTheme="minorHAnsi" w:cstheme="minorHAnsi"/>
        </w:rPr>
        <w:lastRenderedPageBreak/>
        <w:t>Köp av utrustning och kläder</w:t>
      </w:r>
    </w:p>
    <w:p w:rsidR="0025061A" w:rsidRDefault="0025061A" w:rsidP="00AC6EC1">
      <w:pPr>
        <w:rPr>
          <w:color w:val="000000"/>
          <w:sz w:val="24"/>
          <w:szCs w:val="24"/>
        </w:rPr>
      </w:pPr>
      <w:r w:rsidRPr="005205CF">
        <w:rPr>
          <w:b/>
          <w:color w:val="000000"/>
          <w:sz w:val="28"/>
          <w:szCs w:val="28"/>
        </w:rPr>
        <w:t>Förbeställning av T-shirt, Skjorta, Fluga samt Klickers</w:t>
      </w:r>
      <w:r w:rsidRPr="005205CF">
        <w:rPr>
          <w:b/>
          <w:color w:val="000000"/>
          <w:sz w:val="28"/>
          <w:szCs w:val="28"/>
        </w:rPr>
        <w:br/>
      </w:r>
      <w:r>
        <w:rPr>
          <w:color w:val="000000"/>
          <w:sz w:val="24"/>
          <w:szCs w:val="24"/>
        </w:rPr>
        <w:t xml:space="preserve">(Förbeställningen betalas </w:t>
      </w:r>
      <w:r w:rsidR="000F37DD">
        <w:rPr>
          <w:color w:val="000000"/>
          <w:sz w:val="24"/>
          <w:szCs w:val="24"/>
        </w:rPr>
        <w:t>i förväg till förundets konto</w:t>
      </w:r>
      <w:r>
        <w:rPr>
          <w:color w:val="000000"/>
          <w:sz w:val="24"/>
          <w:szCs w:val="24"/>
        </w:rPr>
        <w:t>)</w:t>
      </w:r>
    </w:p>
    <w:p w:rsidR="0025061A" w:rsidRPr="00B87F1D" w:rsidRDefault="00AC6EC1" w:rsidP="0025061A">
      <w:pPr>
        <w:spacing w:after="0" w:line="240" w:lineRule="auto"/>
        <w:rPr>
          <w:sz w:val="24"/>
          <w:szCs w:val="24"/>
        </w:rPr>
      </w:pPr>
      <w:r w:rsidRPr="00503BFB">
        <w:rPr>
          <w:b/>
          <w:sz w:val="28"/>
          <w:szCs w:val="24"/>
          <w:u w:val="single"/>
        </w:rPr>
        <w:t>T-shirt p</w:t>
      </w:r>
      <w:r w:rsidR="0025061A" w:rsidRPr="00503BFB">
        <w:rPr>
          <w:b/>
          <w:sz w:val="28"/>
          <w:szCs w:val="24"/>
          <w:u w:val="single"/>
        </w:rPr>
        <w:t>oängdomare</w:t>
      </w:r>
      <w:r w:rsidR="0025061A" w:rsidRPr="00503BFB">
        <w:rPr>
          <w:sz w:val="28"/>
          <w:szCs w:val="24"/>
        </w:rPr>
        <w:t xml:space="preserve"> </w:t>
      </w:r>
      <w:r w:rsidR="0025061A">
        <w:rPr>
          <w:sz w:val="24"/>
          <w:szCs w:val="24"/>
        </w:rPr>
        <w:t>är obligatoriskt för varje poängdomare vid dömning av match.  vid matcher Poängdomare t-shirt kostar 100 kr och finns i storlekar S-XL.</w:t>
      </w:r>
      <w:r w:rsidR="0025061A" w:rsidRPr="00B87F1D">
        <w:rPr>
          <w:sz w:val="24"/>
          <w:szCs w:val="24"/>
        </w:rPr>
        <w:t xml:space="preserve"> </w:t>
      </w:r>
    </w:p>
    <w:p w:rsidR="0025061A" w:rsidRPr="00B87F1D" w:rsidRDefault="0025061A" w:rsidP="0025061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25061A" w:rsidRPr="00FB0F7A" w:rsidTr="00BF7C2C">
        <w:tc>
          <w:tcPr>
            <w:tcW w:w="2379" w:type="dxa"/>
            <w:shd w:val="clear" w:color="auto" w:fill="BFBFBF" w:themeFill="background1" w:themeFillShade="BF"/>
          </w:tcPr>
          <w:p w:rsidR="0025061A" w:rsidRPr="005205CF" w:rsidRDefault="0025061A" w:rsidP="00BF7C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25061A" w:rsidRPr="00FB0F7A" w:rsidTr="00BF7C2C">
        <w:tc>
          <w:tcPr>
            <w:tcW w:w="2379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Default="0025061A" w:rsidP="0025061A">
      <w:pPr>
        <w:spacing w:after="0" w:line="240" w:lineRule="auto"/>
        <w:rPr>
          <w:sz w:val="24"/>
          <w:szCs w:val="24"/>
        </w:rPr>
      </w:pPr>
      <w:r w:rsidRPr="00503BFB">
        <w:rPr>
          <w:b/>
          <w:sz w:val="28"/>
          <w:szCs w:val="24"/>
          <w:u w:val="single"/>
        </w:rPr>
        <w:t>Ringdomarskjorta</w:t>
      </w:r>
      <w:r w:rsidRPr="00503BFB">
        <w:rPr>
          <w:sz w:val="28"/>
          <w:szCs w:val="24"/>
        </w:rPr>
        <w:t xml:space="preserve"> </w:t>
      </w:r>
      <w:r>
        <w:rPr>
          <w:sz w:val="24"/>
          <w:szCs w:val="24"/>
        </w:rPr>
        <w:t>med WAKO-logga är obligatoriskt när man dömer matcher.</w:t>
      </w:r>
    </w:p>
    <w:p w:rsidR="0025061A" w:rsidRPr="00B87F1D" w:rsidRDefault="0025061A" w:rsidP="002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25061A" w:rsidRPr="00B87F1D" w:rsidRDefault="0025061A" w:rsidP="0025061A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25061A" w:rsidRPr="00FB0F7A" w:rsidTr="00BF7C2C">
        <w:tc>
          <w:tcPr>
            <w:tcW w:w="2796" w:type="dxa"/>
            <w:shd w:val="clear" w:color="auto" w:fill="BFBFBF" w:themeFill="background1" w:themeFillShade="BF"/>
          </w:tcPr>
          <w:p w:rsidR="0025061A" w:rsidRPr="005205CF" w:rsidRDefault="0025061A" w:rsidP="00BF7C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25061A" w:rsidRPr="00FB0F7A" w:rsidTr="00BF7C2C">
        <w:tc>
          <w:tcPr>
            <w:tcW w:w="2796" w:type="dxa"/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Default="0025061A" w:rsidP="0025061A">
      <w:pPr>
        <w:spacing w:after="0" w:line="240" w:lineRule="auto"/>
        <w:rPr>
          <w:sz w:val="24"/>
          <w:szCs w:val="24"/>
        </w:rPr>
      </w:pPr>
      <w:r w:rsidRPr="00503BFB">
        <w:rPr>
          <w:b/>
          <w:sz w:val="28"/>
          <w:szCs w:val="24"/>
          <w:u w:val="single"/>
        </w:rPr>
        <w:t>Fluga</w:t>
      </w:r>
      <w:r w:rsidRPr="00503BFB">
        <w:rPr>
          <w:sz w:val="28"/>
          <w:szCs w:val="24"/>
        </w:rPr>
        <w:t xml:space="preserve"> </w:t>
      </w:r>
      <w:r>
        <w:rPr>
          <w:sz w:val="24"/>
          <w:szCs w:val="24"/>
        </w:rPr>
        <w:t>är obligatoriskt när man dömer matcher.</w:t>
      </w:r>
    </w:p>
    <w:p w:rsidR="0025061A" w:rsidRPr="00B87F1D" w:rsidRDefault="0025061A" w:rsidP="002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25061A" w:rsidRPr="00B87F1D" w:rsidRDefault="0025061A" w:rsidP="0025061A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25061A" w:rsidRPr="00FB0F7A" w:rsidTr="00BF7C2C">
        <w:tc>
          <w:tcPr>
            <w:tcW w:w="916" w:type="dxa"/>
            <w:shd w:val="clear" w:color="auto" w:fill="BFBFBF" w:themeFill="background1" w:themeFillShade="BF"/>
          </w:tcPr>
          <w:p w:rsidR="0025061A" w:rsidRPr="005205CF" w:rsidRDefault="0025061A" w:rsidP="00BF7C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One-size</w:t>
            </w:r>
          </w:p>
        </w:tc>
      </w:tr>
      <w:tr w:rsidR="0025061A" w:rsidRPr="00FB0F7A" w:rsidTr="00BF7C2C">
        <w:tc>
          <w:tcPr>
            <w:tcW w:w="916" w:type="dxa"/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Default="0025061A" w:rsidP="0025061A">
      <w:pPr>
        <w:spacing w:after="0" w:line="240" w:lineRule="auto"/>
        <w:rPr>
          <w:sz w:val="24"/>
          <w:szCs w:val="24"/>
        </w:rPr>
      </w:pPr>
      <w:r w:rsidRPr="00503BFB">
        <w:rPr>
          <w:b/>
          <w:sz w:val="28"/>
          <w:szCs w:val="24"/>
          <w:u w:val="single"/>
        </w:rPr>
        <w:t>Klickers</w:t>
      </w:r>
      <w:r w:rsidRPr="00503BFB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obligatoriskt för poängdomarna när man poäng dömer matcher. (Varje poängdomare skall ha 2 stycken klickers vid dömning av matcher). </w:t>
      </w:r>
    </w:p>
    <w:p w:rsidR="0025061A" w:rsidRPr="00B87F1D" w:rsidRDefault="0025061A" w:rsidP="00250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25061A" w:rsidRPr="00B87F1D" w:rsidRDefault="0025061A" w:rsidP="0025061A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25061A" w:rsidRPr="00FB0F7A" w:rsidTr="00BF7C2C">
        <w:tc>
          <w:tcPr>
            <w:tcW w:w="1133" w:type="dxa"/>
            <w:shd w:val="clear" w:color="auto" w:fill="BFBFBF" w:themeFill="background1" w:themeFillShade="BF"/>
          </w:tcPr>
          <w:p w:rsidR="0025061A" w:rsidRPr="005205CF" w:rsidRDefault="0025061A" w:rsidP="00BF7C2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25061A" w:rsidRPr="00FB0F7A" w:rsidTr="00BF7C2C">
        <w:tc>
          <w:tcPr>
            <w:tcW w:w="1133" w:type="dxa"/>
          </w:tcPr>
          <w:p w:rsidR="0025061A" w:rsidRPr="00FB0F7A" w:rsidRDefault="0025061A" w:rsidP="00BF7C2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25061A" w:rsidRPr="00FB0F7A" w:rsidRDefault="0025061A" w:rsidP="00BF7C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Pr="00503BFB" w:rsidRDefault="0025061A" w:rsidP="0025061A">
      <w:pPr>
        <w:spacing w:after="0" w:line="240" w:lineRule="auto"/>
        <w:rPr>
          <w:sz w:val="24"/>
          <w:szCs w:val="28"/>
        </w:rPr>
      </w:pPr>
      <w:r w:rsidRPr="00503BFB">
        <w:rPr>
          <w:sz w:val="24"/>
          <w:szCs w:val="28"/>
          <w:highlight w:val="yellow"/>
        </w:rPr>
        <w:t>Fyll i denna anmälningsbl</w:t>
      </w:r>
      <w:r w:rsidR="00503BFB" w:rsidRPr="00503BFB">
        <w:rPr>
          <w:sz w:val="24"/>
          <w:szCs w:val="28"/>
          <w:highlight w:val="yellow"/>
        </w:rPr>
        <w:t xml:space="preserve">ankett och maila den sedan till </w:t>
      </w:r>
      <w:hyperlink r:id="rId10" w:history="1">
        <w:r w:rsidRPr="00503BFB">
          <w:rPr>
            <w:rStyle w:val="Hyperlnk"/>
            <w:sz w:val="24"/>
            <w:szCs w:val="28"/>
            <w:highlight w:val="yellow"/>
          </w:rPr>
          <w:t>tavling@swedenkickboxing.se</w:t>
        </w:r>
      </w:hyperlink>
      <w:r w:rsidRPr="00503BFB">
        <w:rPr>
          <w:sz w:val="24"/>
          <w:szCs w:val="28"/>
          <w:highlight w:val="yellow"/>
        </w:rPr>
        <w:t xml:space="preserve">  </w:t>
      </w:r>
    </w:p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Default="0025061A" w:rsidP="0025061A">
      <w:pPr>
        <w:spacing w:after="0" w:line="240" w:lineRule="auto"/>
        <w:rPr>
          <w:sz w:val="24"/>
          <w:szCs w:val="24"/>
        </w:rPr>
      </w:pPr>
    </w:p>
    <w:p w:rsidR="0025061A" w:rsidRPr="005205CF" w:rsidRDefault="0025061A" w:rsidP="0025061A">
      <w:pPr>
        <w:spacing w:after="0" w:line="240" w:lineRule="auto"/>
        <w:rPr>
          <w:sz w:val="24"/>
          <w:szCs w:val="24"/>
        </w:rPr>
      </w:pPr>
      <w:r w:rsidRPr="005205CF">
        <w:rPr>
          <w:sz w:val="24"/>
          <w:szCs w:val="24"/>
        </w:rPr>
        <w:t>Med Vänlig Hälsning</w:t>
      </w:r>
    </w:p>
    <w:p w:rsidR="0025061A" w:rsidRPr="005205CF" w:rsidRDefault="0025061A" w:rsidP="0025061A">
      <w:pPr>
        <w:spacing w:after="0" w:line="240" w:lineRule="auto"/>
        <w:rPr>
          <w:sz w:val="24"/>
          <w:szCs w:val="24"/>
        </w:rPr>
      </w:pPr>
      <w:r w:rsidRPr="005205CF">
        <w:rPr>
          <w:sz w:val="24"/>
          <w:szCs w:val="24"/>
        </w:rPr>
        <w:t>Martin Eisengarten</w:t>
      </w:r>
    </w:p>
    <w:p w:rsidR="0025061A" w:rsidRPr="005205CF" w:rsidRDefault="0025061A" w:rsidP="0025061A">
      <w:pPr>
        <w:spacing w:after="0" w:line="240" w:lineRule="auto"/>
        <w:rPr>
          <w:sz w:val="24"/>
          <w:szCs w:val="24"/>
        </w:rPr>
      </w:pPr>
      <w:r w:rsidRPr="005205CF">
        <w:rPr>
          <w:sz w:val="24"/>
          <w:szCs w:val="24"/>
        </w:rPr>
        <w:t>070-7409665</w:t>
      </w:r>
    </w:p>
    <w:p w:rsidR="0025061A" w:rsidRPr="005205CF" w:rsidRDefault="0025061A" w:rsidP="0025061A">
      <w:pPr>
        <w:spacing w:after="0" w:line="240" w:lineRule="auto"/>
        <w:rPr>
          <w:sz w:val="24"/>
          <w:szCs w:val="24"/>
        </w:rPr>
      </w:pPr>
      <w:r w:rsidRPr="005205CF">
        <w:rPr>
          <w:sz w:val="24"/>
          <w:szCs w:val="24"/>
        </w:rPr>
        <w:t xml:space="preserve">Svenska Kickboxningsförbundet </w:t>
      </w:r>
    </w:p>
    <w:p w:rsidR="0025061A" w:rsidRPr="005205CF" w:rsidRDefault="003A1C03" w:rsidP="0025061A">
      <w:pPr>
        <w:spacing w:after="0" w:line="240" w:lineRule="auto"/>
        <w:rPr>
          <w:sz w:val="24"/>
          <w:szCs w:val="24"/>
        </w:rPr>
      </w:pPr>
      <w:hyperlink r:id="rId11" w:history="1">
        <w:r w:rsidR="00503BFB" w:rsidRPr="00307733">
          <w:rPr>
            <w:rStyle w:val="Hyperlnk"/>
            <w:sz w:val="24"/>
            <w:szCs w:val="24"/>
          </w:rPr>
          <w:t>tavling@swedenkickboxing.se</w:t>
        </w:r>
      </w:hyperlink>
      <w:r w:rsidR="00503BFB">
        <w:rPr>
          <w:sz w:val="24"/>
          <w:szCs w:val="24"/>
        </w:rPr>
        <w:t xml:space="preserve"> </w:t>
      </w:r>
    </w:p>
    <w:p w:rsidR="002C5958" w:rsidRPr="00F92ED1" w:rsidRDefault="003A1C03" w:rsidP="00503BFB">
      <w:pPr>
        <w:spacing w:after="0" w:line="240" w:lineRule="auto"/>
      </w:pPr>
      <w:hyperlink r:id="rId12" w:history="1">
        <w:r w:rsidR="00503BFB" w:rsidRPr="00307733">
          <w:rPr>
            <w:rStyle w:val="Hyperlnk"/>
            <w:sz w:val="24"/>
            <w:szCs w:val="24"/>
          </w:rPr>
          <w:t>www.swedenkickboxing.se</w:t>
        </w:r>
      </w:hyperlink>
      <w:r w:rsidR="00503BFB">
        <w:rPr>
          <w:sz w:val="24"/>
          <w:szCs w:val="24"/>
        </w:rPr>
        <w:t xml:space="preserve"> </w:t>
      </w:r>
    </w:p>
    <w:sectPr w:rsidR="002C5958" w:rsidRPr="00F92ED1" w:rsidSect="002C595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03" w:rsidRDefault="003A1C03" w:rsidP="00F92ED1">
      <w:pPr>
        <w:spacing w:after="0" w:line="240" w:lineRule="auto"/>
      </w:pPr>
      <w:r>
        <w:separator/>
      </w:r>
    </w:p>
  </w:endnote>
  <w:endnote w:type="continuationSeparator" w:id="0">
    <w:p w:rsidR="003A1C03" w:rsidRDefault="003A1C03" w:rsidP="00F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83F" w:rsidRPr="00075F73" w:rsidRDefault="003409FE" w:rsidP="0037383F">
    <w:pPr>
      <w:pStyle w:val="Sidfot"/>
      <w:tabs>
        <w:tab w:val="right" w:pos="8789"/>
      </w:tabs>
      <w:spacing w:line="200" w:lineRule="exact"/>
      <w:ind w:left="-2835"/>
      <w:rPr>
        <w:rFonts w:ascii="Arial" w:hAnsi="Arial"/>
        <w:sz w:val="16"/>
      </w:rPr>
    </w:pPr>
    <w:r>
      <w:rPr>
        <w:rFonts w:ascii="Arial" w:hAnsi="Arial"/>
        <w:noProof/>
        <w:sz w:val="16"/>
        <w:lang w:eastAsia="sv-S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69214</wp:posOffset>
              </wp:positionV>
              <wp:extent cx="1475740" cy="0"/>
              <wp:effectExtent l="0" t="19050" r="1016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75740" cy="0"/>
                      </a:xfrm>
                      <a:prstGeom prst="line">
                        <a:avLst/>
                      </a:prstGeom>
                      <a:noFill/>
                      <a:ln w="28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C5066" id="Line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6pt,5.45pt" to="44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" strokeweight=".8mm"/>
          </w:pict>
        </mc:Fallback>
      </mc:AlternateContent>
    </w:r>
  </w:p>
  <w:p w:rsidR="0037383F" w:rsidRDefault="0037383F">
    <w:pPr>
      <w:pStyle w:val="Sidfot"/>
      <w:rPr>
        <w:b/>
      </w:rPr>
    </w:pPr>
  </w:p>
  <w:p w:rsidR="0037383F" w:rsidRPr="0037383F" w:rsidRDefault="0037383F">
    <w:pPr>
      <w:pStyle w:val="Sidfot"/>
      <w:rPr>
        <w:b/>
      </w:rPr>
    </w:pPr>
    <w:r w:rsidRPr="0037383F">
      <w:rPr>
        <w:b/>
      </w:rPr>
      <w:t>Svenska Kickboxningsförbundet</w:t>
    </w:r>
    <w:r>
      <w:rPr>
        <w:b/>
      </w:rPr>
      <w:tab/>
    </w:r>
    <w:r>
      <w:rPr>
        <w:b/>
      </w:rPr>
      <w:tab/>
      <w:t>www.swedenkickboxing.se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03" w:rsidRDefault="003A1C03" w:rsidP="00F92ED1">
      <w:pPr>
        <w:spacing w:after="0" w:line="240" w:lineRule="auto"/>
      </w:pPr>
      <w:r>
        <w:separator/>
      </w:r>
    </w:p>
  </w:footnote>
  <w:footnote w:type="continuationSeparator" w:id="0">
    <w:p w:rsidR="003A1C03" w:rsidRDefault="003A1C03" w:rsidP="00F9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D1" w:rsidRDefault="003A1C03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1" o:spid="_x0000_s2050" type="#_x0000_t75" style="position:absolute;margin-left:0;margin-top:0;width:453.2pt;height:448pt;z-index:-251657216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26594786"/>
      <w:docPartObj>
        <w:docPartGallery w:val="Page Numbers (Top of Page)"/>
        <w:docPartUnique/>
      </w:docPartObj>
    </w:sdtPr>
    <w:sdtEndPr/>
    <w:sdtContent>
      <w:p w:rsidR="0037383F" w:rsidRPr="0037383F" w:rsidRDefault="0037383F">
        <w:pPr>
          <w:pStyle w:val="Sidhuvud"/>
          <w:jc w:val="right"/>
          <w:rPr>
            <w:rFonts w:asciiTheme="minorHAnsi" w:hAnsiTheme="minorHAnsi" w:cstheme="minorHAnsi"/>
          </w:rPr>
        </w:pPr>
        <w:r w:rsidRPr="0037383F">
          <w:rPr>
            <w:rFonts w:asciiTheme="minorHAnsi" w:hAnsiTheme="minorHAnsi" w:cstheme="minorHAnsi"/>
          </w:rPr>
          <w:t xml:space="preserve">Sida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PAGE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708DF">
          <w:rPr>
            <w:rFonts w:asciiTheme="minorHAnsi" w:hAnsiTheme="minorHAnsi" w:cstheme="minorHAnsi"/>
            <w:b/>
            <w:noProof/>
          </w:rPr>
          <w:t>1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  <w:r w:rsidRPr="0037383F">
          <w:rPr>
            <w:rFonts w:asciiTheme="minorHAnsi" w:hAnsiTheme="minorHAnsi" w:cstheme="minorHAnsi"/>
          </w:rPr>
          <w:t xml:space="preserve"> av 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begin"/>
        </w:r>
        <w:r w:rsidRPr="0037383F">
          <w:rPr>
            <w:rFonts w:asciiTheme="minorHAnsi" w:hAnsiTheme="minorHAnsi" w:cstheme="minorHAnsi"/>
            <w:b/>
          </w:rPr>
          <w:instrText>NUMPAGES</w:instrTex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separate"/>
        </w:r>
        <w:r w:rsidR="005708DF">
          <w:rPr>
            <w:rFonts w:asciiTheme="minorHAnsi" w:hAnsiTheme="minorHAnsi" w:cstheme="minorHAnsi"/>
            <w:b/>
            <w:noProof/>
          </w:rPr>
          <w:t>3</w:t>
        </w:r>
        <w:r w:rsidRPr="0037383F">
          <w:rPr>
            <w:rFonts w:asciiTheme="minorHAnsi" w:hAnsiTheme="minorHAnsi" w:cstheme="minorHAnsi"/>
            <w:b/>
            <w:sz w:val="24"/>
            <w:szCs w:val="24"/>
          </w:rPr>
          <w:fldChar w:fldCharType="end"/>
        </w:r>
      </w:p>
    </w:sdtContent>
  </w:sdt>
  <w:tbl>
    <w:tblPr>
      <w:tblpPr w:leftFromText="142" w:rightFromText="142" w:horzAnchor="page" w:tblpX="681" w:tblpY="-1417"/>
      <w:tblW w:w="106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3"/>
      <w:gridCol w:w="2864"/>
      <w:gridCol w:w="2445"/>
      <w:gridCol w:w="2445"/>
    </w:tblGrid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r w:rsidRPr="0037383F">
            <w:rPr>
              <w:rFonts w:asciiTheme="minorHAnsi" w:hAnsiTheme="minorHAnsi" w:cstheme="minorHAnsi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280035</wp:posOffset>
                </wp:positionV>
                <wp:extent cx="866775" cy="857250"/>
                <wp:effectExtent l="19050" t="0" r="9525" b="0"/>
                <wp:wrapNone/>
                <wp:docPr id="1" name="Bildobjekt 0" descr="Logoty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4890" w:type="dxa"/>
          <w:gridSpan w:val="2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1" w:name="Dokumenttyp"/>
        </w:p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  <w:bookmarkEnd w:id="1"/>
        <w:p w:rsidR="0037383F" w:rsidRPr="0037383F" w:rsidRDefault="00AC6EC1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INBJUDAN DOMARUTBILDNING</w:t>
          </w:r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2" w:name="Handläggare"/>
          <w:bookmarkEnd w:id="2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Ansvarig/godkänd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Datum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b/>
              <w:sz w:val="16"/>
              <w:szCs w:val="16"/>
            </w:rPr>
          </w:pPr>
          <w:bookmarkStart w:id="3" w:name="Sekretessklass"/>
          <w:bookmarkEnd w:id="3"/>
          <w:r w:rsidRPr="0037383F">
            <w:rPr>
              <w:rFonts w:asciiTheme="minorHAnsi" w:hAnsiTheme="minorHAnsi" w:cstheme="minorHAnsi"/>
              <w:b/>
              <w:sz w:val="16"/>
              <w:szCs w:val="16"/>
            </w:rPr>
            <w:t>Revision</w:t>
          </w:r>
        </w:p>
      </w:tc>
    </w:tr>
    <w:tr w:rsidR="0037383F" w:rsidRPr="0037383F" w:rsidTr="00D60509">
      <w:trPr>
        <w:cantSplit/>
        <w:trHeight w:val="227"/>
      </w:trPr>
      <w:tc>
        <w:tcPr>
          <w:tcW w:w="2863" w:type="dxa"/>
          <w:vMerge w:val="restart"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25061A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Robert de Zwart</w:t>
          </w:r>
        </w:p>
      </w:tc>
      <w:tc>
        <w:tcPr>
          <w:tcW w:w="2445" w:type="dxa"/>
          <w:vAlign w:val="center"/>
        </w:tcPr>
        <w:p w:rsidR="0037383F" w:rsidRPr="0037383F" w:rsidRDefault="0025061A" w:rsidP="00D60509">
          <w:pPr>
            <w:pStyle w:val="SISGaramon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2017-02-19</w:t>
          </w: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4" w:name="Revision"/>
          <w:r w:rsidRPr="0037383F">
            <w:rPr>
              <w:rFonts w:asciiTheme="minorHAnsi" w:hAnsiTheme="minorHAnsi" w:cstheme="minorHAnsi"/>
            </w:rPr>
            <w:t>0.1</w:t>
          </w:r>
          <w:bookmarkEnd w:id="4"/>
        </w:p>
      </w:tc>
    </w:tr>
    <w:tr w:rsidR="0037383F" w:rsidRPr="0037383F" w:rsidTr="00D60509">
      <w:trPr>
        <w:cantSplit/>
        <w:trHeight w:val="225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37383F" w:rsidRPr="0037383F" w:rsidTr="00D60509">
      <w:trPr>
        <w:cantSplit/>
        <w:trHeight w:hRule="exact" w:val="283"/>
      </w:trPr>
      <w:tc>
        <w:tcPr>
          <w:tcW w:w="2863" w:type="dxa"/>
          <w:vMerge/>
          <w:vAlign w:val="bottom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  <w:bookmarkStart w:id="5" w:name="Dokumentnummer"/>
          <w:bookmarkEnd w:id="5"/>
        </w:p>
      </w:tc>
      <w:tc>
        <w:tcPr>
          <w:tcW w:w="2445" w:type="dxa"/>
          <w:vAlign w:val="center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</w:tr>
    <w:tr w:rsidR="0037383F" w:rsidRPr="0037383F" w:rsidTr="0037383F">
      <w:trPr>
        <w:cantSplit/>
        <w:trHeight w:val="215"/>
      </w:trPr>
      <w:tc>
        <w:tcPr>
          <w:tcW w:w="2863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864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45" w:type="dxa"/>
        </w:tcPr>
        <w:p w:rsidR="0037383F" w:rsidRPr="0037383F" w:rsidRDefault="0037383F" w:rsidP="00D60509">
          <w:pPr>
            <w:pStyle w:val="SISGaramond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F92ED1" w:rsidRPr="0037383F" w:rsidRDefault="003A1C03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2" o:spid="_x0000_s2051" type="#_x0000_t75" style="position:absolute;margin-left:0;margin-top:0;width:453.2pt;height:448pt;z-index:-251656192;mso-position-horizontal:center;mso-position-horizontal-relative:margin;mso-position-vertical:center;mso-position-vertical-relative:margin" o:allowincell="f">
          <v:imagedata r:id="rId2" o:title="Log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D1" w:rsidRDefault="003A1C03">
    <w:pPr>
      <w:pStyle w:val="Sidhuvud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800" o:spid="_x0000_s2049" type="#_x0000_t75" style="position:absolute;margin-left:0;margin-top:0;width:453.2pt;height:448pt;z-index:-251658240;mso-position-horizontal:center;mso-position-horizontal-relative:margin;mso-position-vertical:center;mso-position-vertical-relative:margin" o:allowincell="f">
          <v:imagedata r:id="rId1" o:title="Logotyp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51D"/>
    <w:multiLevelType w:val="hybridMultilevel"/>
    <w:tmpl w:val="32B47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0F37DD"/>
    <w:rsid w:val="0023582D"/>
    <w:rsid w:val="0025061A"/>
    <w:rsid w:val="002C5958"/>
    <w:rsid w:val="003409FE"/>
    <w:rsid w:val="0037383F"/>
    <w:rsid w:val="003A1C03"/>
    <w:rsid w:val="004A173E"/>
    <w:rsid w:val="00503BFB"/>
    <w:rsid w:val="005426E8"/>
    <w:rsid w:val="005708DF"/>
    <w:rsid w:val="009625A5"/>
    <w:rsid w:val="00AC6EC1"/>
    <w:rsid w:val="00CE55E7"/>
    <w:rsid w:val="00E14288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C4208D9-7910-49F8-8ED9-499212C6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ED1"/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F92E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92ED1"/>
    <w:rPr>
      <w:rFonts w:ascii="Arial" w:eastAsia="Calibri" w:hAnsi="Arial" w:cs="Arial"/>
      <w:b/>
      <w:bCs/>
      <w:i/>
      <w:iCs/>
      <w:sz w:val="28"/>
      <w:szCs w:val="28"/>
    </w:rPr>
  </w:style>
  <w:style w:type="character" w:styleId="Hyperlnk">
    <w:name w:val="Hyperlink"/>
    <w:unhideWhenUsed/>
    <w:rsid w:val="00F92ED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ED1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F92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ED1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ED1"/>
    <w:rPr>
      <w:rFonts w:ascii="Tahoma" w:eastAsia="Calibri" w:hAnsi="Tahoma" w:cs="Tahoma"/>
      <w:sz w:val="16"/>
      <w:szCs w:val="16"/>
    </w:rPr>
  </w:style>
  <w:style w:type="paragraph" w:customStyle="1" w:styleId="SISGaramond">
    <w:name w:val="SIS Garamond"/>
    <w:basedOn w:val="Normal"/>
    <w:rsid w:val="0037383F"/>
    <w:pPr>
      <w:spacing w:after="0" w:line="240" w:lineRule="auto"/>
    </w:pPr>
    <w:rPr>
      <w:rFonts w:ascii="Garamond" w:eastAsia="Times New Roman" w:hAnsi="Garamond"/>
      <w:noProof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426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426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2506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rutnt">
    <w:name w:val="Table Grid"/>
    <w:basedOn w:val="Normaltabell"/>
    <w:uiPriority w:val="39"/>
    <w:rsid w:val="0025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enkickboxing.se/kickboxning/regler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wedenkickboxing.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vling@swedenkickboxing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avling@swedenkickboxin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vling@swedenkickboxing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F4C4E-0F3A-42E0-8F33-917C8436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Edenius</dc:creator>
  <cp:lastModifiedBy>Mikael Camilla Jörneheim Bergh</cp:lastModifiedBy>
  <cp:revision>2</cp:revision>
  <dcterms:created xsi:type="dcterms:W3CDTF">2017-02-21T10:41:00Z</dcterms:created>
  <dcterms:modified xsi:type="dcterms:W3CDTF">2017-02-21T10:41:00Z</dcterms:modified>
</cp:coreProperties>
</file>